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10222520169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252016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15701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EECC1-4127-4243-AA31-6BA9CB046CD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